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E70D1" w14:textId="548A40CA" w:rsidR="001F72D7" w:rsidRPr="00607716" w:rsidRDefault="001F72D7" w:rsidP="00E17F8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6E4612B" w14:textId="77777777" w:rsidR="00AC2CA3" w:rsidRPr="00E17F8F" w:rsidRDefault="00AC2CA3" w:rsidP="00E17F8F">
      <w:pPr>
        <w:spacing w:line="360" w:lineRule="auto"/>
        <w:jc w:val="center"/>
        <w:rPr>
          <w:rFonts w:ascii="Arial" w:hAnsi="Arial" w:cs="Arial"/>
          <w:b/>
        </w:rPr>
      </w:pPr>
    </w:p>
    <w:p w14:paraId="17B028CD" w14:textId="77777777" w:rsidR="008019C3" w:rsidRPr="008019C3" w:rsidRDefault="008019C3" w:rsidP="00E17F8F">
      <w:pPr>
        <w:spacing w:line="360" w:lineRule="auto"/>
        <w:jc w:val="center"/>
        <w:rPr>
          <w:rFonts w:ascii="Arial" w:hAnsi="Arial" w:cs="Arial"/>
          <w:b/>
        </w:rPr>
      </w:pPr>
    </w:p>
    <w:p w14:paraId="5C1A0FD2" w14:textId="77777777" w:rsidR="008019C3" w:rsidRPr="008019C3" w:rsidRDefault="008019C3" w:rsidP="00E17F8F">
      <w:pPr>
        <w:spacing w:line="360" w:lineRule="auto"/>
        <w:jc w:val="center"/>
        <w:rPr>
          <w:rFonts w:ascii="Arial" w:hAnsi="Arial" w:cs="Arial"/>
          <w:b/>
        </w:rPr>
      </w:pPr>
      <w:r w:rsidRPr="008019C3">
        <w:rPr>
          <w:rFonts w:ascii="Arial" w:hAnsi="Arial" w:cs="Arial"/>
          <w:b/>
        </w:rPr>
        <w:t>DECLARAÇÃO - DRENAGEM PLUVIAL</w:t>
      </w:r>
    </w:p>
    <w:p w14:paraId="6EDDD2D6" w14:textId="4EE444A5" w:rsidR="008019C3" w:rsidRDefault="003C63AC" w:rsidP="00E17F8F">
      <w:pPr>
        <w:spacing w:line="360" w:lineRule="auto"/>
        <w:jc w:val="center"/>
        <w:rPr>
          <w:rFonts w:ascii="Arial" w:hAnsi="Arial" w:cs="Arial"/>
          <w:b/>
        </w:rPr>
      </w:pPr>
      <w:r w:rsidRPr="003C63AC">
        <w:rPr>
          <w:rFonts w:ascii="Arial" w:hAnsi="Arial" w:cs="Arial"/>
          <w:b/>
        </w:rPr>
        <w:t>(DRENAGEM SUPERFICIAL)</w:t>
      </w:r>
    </w:p>
    <w:p w14:paraId="262A4995" w14:textId="3F55A93A" w:rsidR="006B5A3D" w:rsidRDefault="006B5A3D" w:rsidP="006B5A3D">
      <w:pPr>
        <w:spacing w:line="360" w:lineRule="auto"/>
        <w:rPr>
          <w:rFonts w:ascii="Arial" w:hAnsi="Arial" w:cs="Arial"/>
          <w:b/>
        </w:rPr>
      </w:pPr>
    </w:p>
    <w:p w14:paraId="5449F694" w14:textId="77777777" w:rsidR="006B5A3D" w:rsidRPr="003C63AC" w:rsidRDefault="006B5A3D" w:rsidP="006B5A3D">
      <w:pPr>
        <w:spacing w:line="360" w:lineRule="auto"/>
        <w:rPr>
          <w:rFonts w:ascii="Arial" w:hAnsi="Arial" w:cs="Arial"/>
          <w:b/>
        </w:rPr>
      </w:pPr>
    </w:p>
    <w:p w14:paraId="297262DA" w14:textId="0455DB0B" w:rsidR="008019C3" w:rsidRPr="00D27210" w:rsidRDefault="008019C3" w:rsidP="0044780E">
      <w:pPr>
        <w:spacing w:line="360" w:lineRule="auto"/>
        <w:jc w:val="both"/>
        <w:rPr>
          <w:rFonts w:ascii="Arial" w:hAnsi="Arial" w:cs="Arial"/>
        </w:rPr>
      </w:pPr>
      <w:r w:rsidRPr="00607716">
        <w:rPr>
          <w:rFonts w:ascii="Arial" w:hAnsi="Arial" w:cs="Arial"/>
        </w:rPr>
        <w:t xml:space="preserve">Eu, </w:t>
      </w:r>
      <w:r w:rsidR="007541C5" w:rsidRPr="00DA0DC9">
        <w:rPr>
          <w:rFonts w:ascii="Arial" w:hAnsi="Arial" w:cs="Arial"/>
        </w:rPr>
        <w:t>Luan Ferreira de Souza Marques, Brasileiro, Engenheiro Civil, CREA N</w:t>
      </w:r>
      <w:r w:rsidR="007541C5" w:rsidRPr="00DA0DC9">
        <w:rPr>
          <w:rFonts w:ascii="Arial" w:eastAsiaTheme="minorHAnsi" w:hAnsi="Arial" w:cs="Arial"/>
        </w:rPr>
        <w:t>º</w:t>
      </w:r>
      <w:r w:rsidR="007541C5" w:rsidRPr="00DA0DC9">
        <w:rPr>
          <w:rFonts w:ascii="Arial" w:hAnsi="Arial" w:cs="Arial"/>
        </w:rPr>
        <w:t xml:space="preserve"> 201414512/D</w:t>
      </w:r>
      <w:r w:rsidR="007541C5" w:rsidRPr="00607716">
        <w:rPr>
          <w:rFonts w:ascii="Arial" w:hAnsi="Arial" w:cs="Arial"/>
        </w:rPr>
        <w:t xml:space="preserve"> </w:t>
      </w:r>
      <w:r w:rsidRPr="00607716">
        <w:rPr>
          <w:rFonts w:ascii="Arial" w:hAnsi="Arial" w:cs="Arial"/>
        </w:rPr>
        <w:t xml:space="preserve">como autor do projeto de </w:t>
      </w:r>
      <w:r w:rsidR="00D27210" w:rsidRPr="0028204C">
        <w:rPr>
          <w:rFonts w:ascii="Arial" w:hAnsi="Arial" w:cs="Arial"/>
          <w:b/>
          <w:bCs/>
        </w:rPr>
        <w:t>REFORMA DA PONTE DE PINHOTIBA</w:t>
      </w:r>
      <w:r w:rsidRPr="00607716">
        <w:rPr>
          <w:rFonts w:ascii="Arial" w:hAnsi="Arial" w:cs="Arial"/>
        </w:rPr>
        <w:t xml:space="preserve"> em via</w:t>
      </w:r>
      <w:r w:rsidR="006B5A3D" w:rsidRPr="00607716">
        <w:rPr>
          <w:rFonts w:ascii="Arial" w:hAnsi="Arial" w:cs="Arial"/>
        </w:rPr>
        <w:t xml:space="preserve"> (</w:t>
      </w:r>
      <w:r w:rsidRPr="00607716">
        <w:rPr>
          <w:rFonts w:ascii="Arial" w:hAnsi="Arial" w:cs="Arial"/>
        </w:rPr>
        <w:t>s</w:t>
      </w:r>
      <w:r w:rsidR="006B5A3D" w:rsidRPr="00607716">
        <w:rPr>
          <w:rFonts w:ascii="Arial" w:hAnsi="Arial" w:cs="Arial"/>
        </w:rPr>
        <w:t>)</w:t>
      </w:r>
      <w:r w:rsidRPr="00607716">
        <w:rPr>
          <w:rFonts w:ascii="Arial" w:hAnsi="Arial" w:cs="Arial"/>
        </w:rPr>
        <w:t xml:space="preserve"> do Município de</w:t>
      </w:r>
      <w:r w:rsidR="007541C5">
        <w:rPr>
          <w:rFonts w:ascii="Arial" w:hAnsi="Arial" w:cs="Arial"/>
        </w:rPr>
        <w:t xml:space="preserve"> Eugenópolis</w:t>
      </w:r>
      <w:r w:rsidRPr="00607716">
        <w:rPr>
          <w:rFonts w:ascii="Arial" w:hAnsi="Arial" w:cs="Arial"/>
        </w:rPr>
        <w:t xml:space="preserve">, objeto desse convênio, </w:t>
      </w:r>
      <w:r w:rsidRPr="00607716">
        <w:rPr>
          <w:rFonts w:ascii="Arial" w:hAnsi="Arial" w:cs="Arial"/>
          <w:b/>
        </w:rPr>
        <w:t>DECLARO</w:t>
      </w:r>
      <w:r w:rsidRPr="00607716">
        <w:rPr>
          <w:rFonts w:ascii="Arial" w:hAnsi="Arial" w:cs="Arial"/>
        </w:rPr>
        <w:t xml:space="preserve"> que não há necessidade de sistema de drenagem</w:t>
      </w:r>
      <w:r w:rsidR="003737A9" w:rsidRPr="00607716">
        <w:rPr>
          <w:rFonts w:ascii="Arial" w:hAnsi="Arial" w:cs="Arial"/>
        </w:rPr>
        <w:t xml:space="preserve"> pluvial</w:t>
      </w:r>
      <w:r w:rsidRPr="00607716">
        <w:rPr>
          <w:rFonts w:ascii="Arial" w:hAnsi="Arial" w:cs="Arial"/>
        </w:rPr>
        <w:t xml:space="preserve"> profunda</w:t>
      </w:r>
      <w:r w:rsidR="00587E29" w:rsidRPr="00607716">
        <w:rPr>
          <w:rFonts w:ascii="Arial" w:hAnsi="Arial" w:cs="Arial"/>
        </w:rPr>
        <w:t xml:space="preserve"> </w:t>
      </w:r>
      <w:r w:rsidR="007F2D16" w:rsidRPr="00607716">
        <w:rPr>
          <w:rFonts w:ascii="Arial" w:hAnsi="Arial" w:cs="Arial"/>
        </w:rPr>
        <w:t xml:space="preserve">e que </w:t>
      </w:r>
      <w:r w:rsidRPr="00607716">
        <w:rPr>
          <w:rFonts w:ascii="Arial" w:hAnsi="Arial" w:cs="Arial"/>
        </w:rPr>
        <w:t>a</w:t>
      </w:r>
      <w:r w:rsidR="002B5CE5" w:rsidRPr="00607716">
        <w:rPr>
          <w:rFonts w:ascii="Arial" w:hAnsi="Arial" w:cs="Arial"/>
        </w:rPr>
        <w:t xml:space="preserve"> captação </w:t>
      </w:r>
      <w:r w:rsidR="00587E29" w:rsidRPr="00607716">
        <w:rPr>
          <w:rFonts w:ascii="Arial" w:hAnsi="Arial" w:cs="Arial"/>
        </w:rPr>
        <w:t xml:space="preserve">de água pluvial </w:t>
      </w:r>
      <w:r w:rsidR="002B5CE5" w:rsidRPr="00607716">
        <w:rPr>
          <w:rFonts w:ascii="Arial" w:hAnsi="Arial" w:cs="Arial"/>
        </w:rPr>
        <w:t xml:space="preserve">será através </w:t>
      </w:r>
      <w:r w:rsidR="00587E29" w:rsidRPr="00607716">
        <w:rPr>
          <w:rFonts w:ascii="Arial" w:hAnsi="Arial" w:cs="Arial"/>
        </w:rPr>
        <w:t>das sarjetas</w:t>
      </w:r>
      <w:r w:rsidR="007F2D16" w:rsidRPr="00607716">
        <w:rPr>
          <w:rFonts w:ascii="Arial" w:hAnsi="Arial" w:cs="Arial"/>
        </w:rPr>
        <w:t xml:space="preserve"> e </w:t>
      </w:r>
      <w:r w:rsidR="00587E29" w:rsidRPr="00607716">
        <w:rPr>
          <w:rFonts w:ascii="Arial" w:hAnsi="Arial" w:cs="Arial"/>
        </w:rPr>
        <w:t>a</w:t>
      </w:r>
      <w:r w:rsidRPr="00607716">
        <w:rPr>
          <w:rFonts w:ascii="Arial" w:hAnsi="Arial" w:cs="Arial"/>
        </w:rPr>
        <w:t xml:space="preserve"> declividade </w:t>
      </w:r>
      <w:r w:rsidR="00587E29" w:rsidRPr="00607716">
        <w:rPr>
          <w:rFonts w:ascii="Arial" w:hAnsi="Arial" w:cs="Arial"/>
        </w:rPr>
        <w:t xml:space="preserve">natural do logradouro </w:t>
      </w:r>
      <w:r w:rsidR="00587E29" w:rsidRPr="00D27210">
        <w:rPr>
          <w:rFonts w:ascii="Arial" w:hAnsi="Arial" w:cs="Arial"/>
        </w:rPr>
        <w:t>fará o escoamento</w:t>
      </w:r>
      <w:r w:rsidRPr="00D27210">
        <w:rPr>
          <w:rFonts w:ascii="Arial" w:hAnsi="Arial" w:cs="Arial"/>
        </w:rPr>
        <w:t xml:space="preserve"> superficial. </w:t>
      </w:r>
    </w:p>
    <w:p w14:paraId="24471239" w14:textId="5B63250A" w:rsidR="008019C3" w:rsidRPr="00D27210" w:rsidRDefault="003737A9" w:rsidP="003737A9">
      <w:pPr>
        <w:spacing w:before="240" w:line="360" w:lineRule="auto"/>
        <w:jc w:val="both"/>
        <w:rPr>
          <w:rFonts w:ascii="Arial" w:hAnsi="Arial" w:cs="Arial"/>
        </w:rPr>
      </w:pPr>
      <w:r w:rsidRPr="00D27210">
        <w:rPr>
          <w:rFonts w:ascii="Arial" w:hAnsi="Arial" w:cs="Arial"/>
          <w:b/>
        </w:rPr>
        <w:t>DECLARO</w:t>
      </w:r>
      <w:r w:rsidRPr="00D27210">
        <w:rPr>
          <w:rFonts w:ascii="Arial" w:hAnsi="Arial" w:cs="Arial"/>
        </w:rPr>
        <w:t xml:space="preserve"> </w:t>
      </w:r>
      <w:r w:rsidR="008019C3" w:rsidRPr="00D27210">
        <w:rPr>
          <w:rFonts w:ascii="Arial" w:hAnsi="Arial" w:cs="Arial"/>
        </w:rPr>
        <w:t xml:space="preserve">ainda, estar ciente da responsabilidade técnica acerca </w:t>
      </w:r>
      <w:r w:rsidR="00587E29" w:rsidRPr="00D27210">
        <w:rPr>
          <w:rFonts w:ascii="Arial" w:hAnsi="Arial" w:cs="Arial"/>
        </w:rPr>
        <w:t xml:space="preserve">do </w:t>
      </w:r>
      <w:r w:rsidR="002B5CE5" w:rsidRPr="00D27210">
        <w:rPr>
          <w:rFonts w:ascii="Arial" w:hAnsi="Arial" w:cs="Arial"/>
        </w:rPr>
        <w:t>desenvolvimento e dimensionamento do sistema</w:t>
      </w:r>
      <w:r w:rsidR="008019C3" w:rsidRPr="00D27210">
        <w:rPr>
          <w:rFonts w:ascii="Arial" w:hAnsi="Arial" w:cs="Arial"/>
        </w:rPr>
        <w:t>.</w:t>
      </w:r>
    </w:p>
    <w:p w14:paraId="5592E40E" w14:textId="67892E4A" w:rsidR="008019C3" w:rsidRPr="00D27210" w:rsidRDefault="008019C3" w:rsidP="00E17F8F">
      <w:pPr>
        <w:spacing w:line="360" w:lineRule="auto"/>
        <w:jc w:val="both"/>
        <w:rPr>
          <w:rFonts w:ascii="Arial" w:hAnsi="Arial" w:cs="Arial"/>
        </w:rPr>
      </w:pPr>
    </w:p>
    <w:p w14:paraId="21013C79" w14:textId="4A5377A7" w:rsidR="007541C5" w:rsidRPr="00D27210" w:rsidRDefault="007541C5" w:rsidP="007541C5">
      <w:pPr>
        <w:spacing w:line="360" w:lineRule="auto"/>
        <w:jc w:val="center"/>
        <w:rPr>
          <w:rFonts w:ascii="Arial" w:hAnsi="Arial" w:cs="Arial"/>
        </w:rPr>
      </w:pPr>
      <w:r w:rsidRPr="00D27210">
        <w:rPr>
          <w:rFonts w:ascii="Arial" w:hAnsi="Arial" w:cs="Arial"/>
        </w:rPr>
        <w:t xml:space="preserve">Eugenópolis, </w:t>
      </w:r>
      <w:r w:rsidR="00D27210" w:rsidRPr="00D27210">
        <w:rPr>
          <w:rFonts w:ascii="Arial" w:hAnsi="Arial" w:cs="Arial"/>
        </w:rPr>
        <w:t xml:space="preserve">23 de novembro </w:t>
      </w:r>
      <w:r w:rsidRPr="00D27210">
        <w:rPr>
          <w:rFonts w:ascii="Arial" w:hAnsi="Arial" w:cs="Arial"/>
        </w:rPr>
        <w:t>de 2023.</w:t>
      </w:r>
    </w:p>
    <w:p w14:paraId="68414C1A" w14:textId="77777777" w:rsidR="008019C3" w:rsidRPr="00D27210" w:rsidRDefault="008019C3" w:rsidP="00E17F8F">
      <w:pPr>
        <w:spacing w:line="360" w:lineRule="auto"/>
        <w:jc w:val="both"/>
        <w:rPr>
          <w:rFonts w:ascii="Arial" w:hAnsi="Arial" w:cs="Arial"/>
          <w:color w:val="FF0000"/>
        </w:rPr>
      </w:pPr>
    </w:p>
    <w:p w14:paraId="0B61A2BD" w14:textId="77777777" w:rsidR="007541C5" w:rsidRPr="00D27210" w:rsidRDefault="007541C5" w:rsidP="00E17F8F">
      <w:pPr>
        <w:spacing w:line="360" w:lineRule="auto"/>
        <w:jc w:val="both"/>
        <w:rPr>
          <w:rFonts w:ascii="Arial" w:hAnsi="Arial" w:cs="Arial"/>
          <w:color w:val="FF0000"/>
        </w:rPr>
      </w:pPr>
    </w:p>
    <w:p w14:paraId="71D7939E" w14:textId="77777777" w:rsidR="007541C5" w:rsidRPr="00D27210" w:rsidRDefault="007541C5" w:rsidP="00E17F8F">
      <w:pPr>
        <w:spacing w:line="360" w:lineRule="auto"/>
        <w:jc w:val="both"/>
        <w:rPr>
          <w:rFonts w:ascii="Arial" w:hAnsi="Arial" w:cs="Arial"/>
          <w:color w:val="FF0000"/>
        </w:rPr>
      </w:pPr>
    </w:p>
    <w:p w14:paraId="1E0E1F38" w14:textId="77777777" w:rsidR="007541C5" w:rsidRPr="00D27210" w:rsidRDefault="007541C5" w:rsidP="00E17F8F">
      <w:pPr>
        <w:spacing w:line="360" w:lineRule="auto"/>
        <w:jc w:val="both"/>
        <w:rPr>
          <w:rFonts w:ascii="Arial" w:hAnsi="Arial" w:cs="Arial"/>
          <w:color w:val="FF0000"/>
        </w:rPr>
      </w:pPr>
    </w:p>
    <w:p w14:paraId="6F50C0D4" w14:textId="77777777" w:rsidR="007541C5" w:rsidRPr="00D27210" w:rsidRDefault="007541C5" w:rsidP="007541C5">
      <w:pPr>
        <w:spacing w:line="360" w:lineRule="auto"/>
        <w:jc w:val="center"/>
        <w:rPr>
          <w:rFonts w:ascii="Arial" w:hAnsi="Arial" w:cs="Arial"/>
        </w:rPr>
      </w:pPr>
      <w:r w:rsidRPr="00D27210">
        <w:rPr>
          <w:rFonts w:ascii="Arial" w:hAnsi="Arial" w:cs="Arial"/>
        </w:rPr>
        <w:t>___________________________________</w:t>
      </w:r>
    </w:p>
    <w:p w14:paraId="080276D6" w14:textId="77777777" w:rsidR="007541C5" w:rsidRPr="00D27210" w:rsidRDefault="007541C5" w:rsidP="007541C5">
      <w:pPr>
        <w:jc w:val="center"/>
        <w:rPr>
          <w:rFonts w:ascii="Arial" w:hAnsi="Arial" w:cs="Arial"/>
          <w:b/>
        </w:rPr>
      </w:pPr>
      <w:r w:rsidRPr="00D27210">
        <w:rPr>
          <w:rFonts w:ascii="Arial" w:hAnsi="Arial" w:cs="Arial"/>
          <w:b/>
        </w:rPr>
        <w:t>Luan Ferreira de Souza Marques</w:t>
      </w:r>
    </w:p>
    <w:p w14:paraId="61959FEB" w14:textId="77777777" w:rsidR="007541C5" w:rsidRPr="00D27210" w:rsidRDefault="007541C5" w:rsidP="007541C5">
      <w:pPr>
        <w:jc w:val="center"/>
        <w:rPr>
          <w:rFonts w:ascii="Arial" w:hAnsi="Arial" w:cs="Arial"/>
          <w:b/>
        </w:rPr>
      </w:pPr>
      <w:r w:rsidRPr="00D27210">
        <w:rPr>
          <w:rFonts w:ascii="Arial" w:hAnsi="Arial" w:cs="Arial"/>
          <w:b/>
        </w:rPr>
        <w:t>Engenheiro Civil Responsável</w:t>
      </w:r>
    </w:p>
    <w:p w14:paraId="4424F2B5" w14:textId="77777777" w:rsidR="007541C5" w:rsidRPr="00D27210" w:rsidRDefault="007541C5" w:rsidP="007541C5">
      <w:pPr>
        <w:jc w:val="center"/>
        <w:rPr>
          <w:rFonts w:ascii="Arial" w:hAnsi="Arial" w:cs="Arial"/>
          <w:b/>
        </w:rPr>
      </w:pPr>
      <w:r w:rsidRPr="00D27210">
        <w:rPr>
          <w:rFonts w:ascii="Arial" w:hAnsi="Arial" w:cs="Arial"/>
          <w:b/>
        </w:rPr>
        <w:t>CREA Nº 2014140512/D</w:t>
      </w:r>
    </w:p>
    <w:p w14:paraId="7FD19D63" w14:textId="7BB4F25A" w:rsidR="006E6CEB" w:rsidRPr="00E17F8F" w:rsidRDefault="006E6CEB" w:rsidP="006B5A3D">
      <w:pPr>
        <w:tabs>
          <w:tab w:val="left" w:pos="2280"/>
        </w:tabs>
        <w:spacing w:line="360" w:lineRule="auto"/>
        <w:jc w:val="both"/>
        <w:rPr>
          <w:rFonts w:ascii="Arial" w:hAnsi="Arial" w:cs="Arial"/>
        </w:rPr>
      </w:pPr>
    </w:p>
    <w:sectPr w:rsidR="006E6CEB" w:rsidRPr="00E17F8F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EC046" w14:textId="77777777" w:rsidR="005C03D7" w:rsidRDefault="005C03D7" w:rsidP="006F0234">
      <w:r>
        <w:separator/>
      </w:r>
    </w:p>
  </w:endnote>
  <w:endnote w:type="continuationSeparator" w:id="0">
    <w:p w14:paraId="302C7F9A" w14:textId="77777777" w:rsidR="005C03D7" w:rsidRDefault="005C03D7" w:rsidP="006F0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9649E" w14:textId="77777777" w:rsidR="005C03D7" w:rsidRDefault="005C03D7" w:rsidP="006F0234">
      <w:r>
        <w:separator/>
      </w:r>
    </w:p>
  </w:footnote>
  <w:footnote w:type="continuationSeparator" w:id="0">
    <w:p w14:paraId="7841393F" w14:textId="77777777" w:rsidR="005C03D7" w:rsidRDefault="005C03D7" w:rsidP="006F0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0103C" w14:textId="77777777" w:rsidR="007541C5" w:rsidRDefault="007541C5" w:rsidP="007541C5">
    <w:pPr>
      <w:pStyle w:val="Cabealho"/>
      <w:ind w:left="1134"/>
      <w:jc w:val="center"/>
      <w:rPr>
        <w:rFonts w:ascii="Verdana" w:hAnsi="Verdana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3214D3E" wp14:editId="2F9D04A3">
          <wp:simplePos x="0" y="0"/>
          <wp:positionH relativeFrom="column">
            <wp:posOffset>-209550</wp:posOffset>
          </wp:positionH>
          <wp:positionV relativeFrom="paragraph">
            <wp:posOffset>-97155</wp:posOffset>
          </wp:positionV>
          <wp:extent cx="904875" cy="952500"/>
          <wp:effectExtent l="0" t="0" r="9525" b="0"/>
          <wp:wrapSquare wrapText="bothSides"/>
          <wp:docPr id="4" name="Imagem 4" descr="Eugenópolis - Prefeitura Municipal - Prefeitura de Eugenópolis - M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Eugenópolis - Prefeitura Municipal - Prefeitura de Eugenópolis - M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sz w:val="28"/>
        <w:szCs w:val="28"/>
      </w:rPr>
      <w:t>PREFEITURA MUNICIPAL DE EUGENÓPOLIS</w:t>
    </w:r>
  </w:p>
  <w:p w14:paraId="197BAB16" w14:textId="77777777" w:rsidR="007541C5" w:rsidRDefault="007541C5" w:rsidP="007541C5">
    <w:pPr>
      <w:pStyle w:val="Cabealho"/>
      <w:ind w:left="1134"/>
      <w:jc w:val="center"/>
      <w:rPr>
        <w:rFonts w:ascii="Verdana" w:hAnsi="Verdana"/>
        <w:b/>
        <w:sz w:val="28"/>
        <w:szCs w:val="28"/>
      </w:rPr>
    </w:pPr>
    <w:r>
      <w:rPr>
        <w:rFonts w:ascii="Verdana" w:hAnsi="Verdana"/>
        <w:b/>
        <w:sz w:val="28"/>
        <w:szCs w:val="28"/>
      </w:rPr>
      <w:t>Estado de Minas Gerais</w:t>
    </w:r>
  </w:p>
  <w:p w14:paraId="385F23F0" w14:textId="77777777" w:rsidR="007541C5" w:rsidRDefault="007541C5" w:rsidP="007541C5">
    <w:pPr>
      <w:pStyle w:val="Cabealho"/>
      <w:jc w:val="center"/>
      <w:rPr>
        <w:rFonts w:ascii="Verdana" w:hAnsi="Verdana"/>
        <w:b/>
        <w:sz w:val="4"/>
        <w:szCs w:val="4"/>
      </w:rPr>
    </w:pPr>
  </w:p>
  <w:p w14:paraId="34F289D3" w14:textId="77777777" w:rsidR="007541C5" w:rsidRDefault="007541C5" w:rsidP="007541C5">
    <w:pPr>
      <w:pStyle w:val="Cabealho"/>
      <w:jc w:val="center"/>
      <w:rPr>
        <w:rFonts w:ascii="Verdana" w:hAnsi="Verdana"/>
        <w:b/>
        <w:sz w:val="4"/>
        <w:szCs w:val="4"/>
      </w:rPr>
    </w:pPr>
  </w:p>
  <w:p w14:paraId="579E431C" w14:textId="77777777" w:rsidR="007541C5" w:rsidRDefault="007541C5" w:rsidP="007541C5">
    <w:pPr>
      <w:pStyle w:val="Cabealho"/>
      <w:jc w:val="center"/>
      <w:rPr>
        <w:rFonts w:ascii="Verdana" w:hAnsi="Verdana"/>
        <w:b/>
        <w:sz w:val="4"/>
        <w:szCs w:val="4"/>
      </w:rPr>
    </w:pPr>
  </w:p>
  <w:p w14:paraId="6D8172BE" w14:textId="77777777" w:rsidR="007541C5" w:rsidRDefault="007541C5" w:rsidP="007541C5">
    <w:pPr>
      <w:pStyle w:val="Cabealho"/>
      <w:jc w:val="center"/>
      <w:rPr>
        <w:rFonts w:ascii="Verdana" w:hAnsi="Verdana"/>
        <w:b/>
        <w:sz w:val="4"/>
        <w:szCs w:val="4"/>
      </w:rPr>
    </w:pPr>
  </w:p>
  <w:p w14:paraId="1A1BE09B" w14:textId="77777777" w:rsidR="007541C5" w:rsidRDefault="007541C5" w:rsidP="007541C5">
    <w:pPr>
      <w:pStyle w:val="Rodap"/>
      <w:tabs>
        <w:tab w:val="right" w:pos="7938"/>
      </w:tabs>
      <w:ind w:left="1701" w:right="566"/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 xml:space="preserve">Praça Ângelo Rafael </w:t>
    </w:r>
    <w:proofErr w:type="spellStart"/>
    <w:r>
      <w:rPr>
        <w:rFonts w:ascii="Verdana" w:hAnsi="Verdana"/>
        <w:b/>
        <w:sz w:val="18"/>
        <w:szCs w:val="18"/>
      </w:rPr>
      <w:t>Barbuto</w:t>
    </w:r>
    <w:proofErr w:type="spellEnd"/>
    <w:r>
      <w:rPr>
        <w:rFonts w:ascii="Verdana" w:hAnsi="Verdana"/>
        <w:b/>
        <w:sz w:val="18"/>
        <w:szCs w:val="18"/>
      </w:rPr>
      <w:t>, 58 – Centro – Eugenópolis / MG – CEP 36855-000 / Fone (31) 3724-1133</w:t>
    </w:r>
  </w:p>
  <w:p w14:paraId="3A845E45" w14:textId="77777777" w:rsidR="007541C5" w:rsidRPr="00A00A19" w:rsidRDefault="007541C5" w:rsidP="007541C5">
    <w:pPr>
      <w:pStyle w:val="Rodap"/>
      <w:jc w:val="center"/>
      <w:rPr>
        <w:rFonts w:ascii="Verdana" w:hAnsi="Verdana"/>
        <w:b/>
        <w:i/>
        <w:sz w:val="18"/>
        <w:szCs w:val="18"/>
      </w:rPr>
    </w:pPr>
    <w:r>
      <w:rPr>
        <w:rFonts w:ascii="Verdana" w:hAnsi="Verdana"/>
        <w:b/>
        <w:i/>
        <w:sz w:val="18"/>
        <w:szCs w:val="18"/>
      </w:rPr>
      <w:t>__________________________________________________________________</w:t>
    </w:r>
  </w:p>
  <w:p w14:paraId="464D9C19" w14:textId="06E2205C" w:rsidR="006F0234" w:rsidRPr="007541C5" w:rsidRDefault="006F0234" w:rsidP="007541C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6784"/>
    <w:multiLevelType w:val="hybridMultilevel"/>
    <w:tmpl w:val="391C73DA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2CD6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72AE">
      <w:start w:val="1"/>
      <w:numFmt w:val="lowerLetter"/>
      <w:lvlText w:val="%3)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3" w:tplc="0000695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 w16cid:durableId="273637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CEB"/>
    <w:rsid w:val="000C0434"/>
    <w:rsid w:val="000D736A"/>
    <w:rsid w:val="001448C9"/>
    <w:rsid w:val="001A3896"/>
    <w:rsid w:val="001F72D7"/>
    <w:rsid w:val="002074D4"/>
    <w:rsid w:val="00232332"/>
    <w:rsid w:val="00253F0A"/>
    <w:rsid w:val="002B5CE5"/>
    <w:rsid w:val="0031535D"/>
    <w:rsid w:val="00317E8B"/>
    <w:rsid w:val="003737A9"/>
    <w:rsid w:val="00374D17"/>
    <w:rsid w:val="00393993"/>
    <w:rsid w:val="003B04ED"/>
    <w:rsid w:val="003C63AC"/>
    <w:rsid w:val="003D2726"/>
    <w:rsid w:val="004312B0"/>
    <w:rsid w:val="0044780E"/>
    <w:rsid w:val="00454F76"/>
    <w:rsid w:val="00455285"/>
    <w:rsid w:val="004644CD"/>
    <w:rsid w:val="0048787A"/>
    <w:rsid w:val="004A24A4"/>
    <w:rsid w:val="004E0B7D"/>
    <w:rsid w:val="004E1D15"/>
    <w:rsid w:val="00543BC2"/>
    <w:rsid w:val="00587E29"/>
    <w:rsid w:val="00592F23"/>
    <w:rsid w:val="005B166F"/>
    <w:rsid w:val="005C03D7"/>
    <w:rsid w:val="005E0037"/>
    <w:rsid w:val="00607716"/>
    <w:rsid w:val="006B5A3D"/>
    <w:rsid w:val="006E6CEB"/>
    <w:rsid w:val="006F0234"/>
    <w:rsid w:val="007541C5"/>
    <w:rsid w:val="007F2D16"/>
    <w:rsid w:val="008019C3"/>
    <w:rsid w:val="00816ED5"/>
    <w:rsid w:val="008332FC"/>
    <w:rsid w:val="00AB7E5E"/>
    <w:rsid w:val="00AC2CA3"/>
    <w:rsid w:val="00B75419"/>
    <w:rsid w:val="00BD02D7"/>
    <w:rsid w:val="00BE6883"/>
    <w:rsid w:val="00C93E88"/>
    <w:rsid w:val="00CB325C"/>
    <w:rsid w:val="00CC6690"/>
    <w:rsid w:val="00D27210"/>
    <w:rsid w:val="00D61A39"/>
    <w:rsid w:val="00D63D1B"/>
    <w:rsid w:val="00DB3F7E"/>
    <w:rsid w:val="00DE4421"/>
    <w:rsid w:val="00E17F8F"/>
    <w:rsid w:val="00E701C4"/>
    <w:rsid w:val="00EC26FF"/>
    <w:rsid w:val="00EF38A0"/>
    <w:rsid w:val="00EF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242D1"/>
  <w15:docId w15:val="{22458B53-94BB-4671-AA6C-634F35414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5B166F"/>
    <w:pPr>
      <w:keepNext/>
      <w:jc w:val="center"/>
      <w:outlineLvl w:val="1"/>
    </w:pPr>
    <w:rPr>
      <w:b/>
      <w:bCs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253F0A"/>
  </w:style>
  <w:style w:type="character" w:styleId="nfase">
    <w:name w:val="Emphasis"/>
    <w:basedOn w:val="Fontepargpadro"/>
    <w:uiPriority w:val="20"/>
    <w:qFormat/>
    <w:rsid w:val="00253F0A"/>
    <w:rPr>
      <w:i/>
      <w:iCs/>
    </w:rPr>
  </w:style>
  <w:style w:type="character" w:customStyle="1" w:styleId="Ttulo2Char">
    <w:name w:val="Título 2 Char"/>
    <w:basedOn w:val="Fontepargpadro"/>
    <w:link w:val="Ttulo2"/>
    <w:semiHidden/>
    <w:rsid w:val="005B166F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F023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023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F023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F0234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BE688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E688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E688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E688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E6883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7541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75419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eugenopolis.mg.gov.br/images/2021/03/16/brasao_2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Tyna Lucia Botelho Torres Duarte (SETOP)</dc:creator>
  <cp:lastModifiedBy>Luan Marques Fraga Marques Engenharia</cp:lastModifiedBy>
  <cp:revision>7</cp:revision>
  <cp:lastPrinted>2023-11-23T17:33:00Z</cp:lastPrinted>
  <dcterms:created xsi:type="dcterms:W3CDTF">2022-08-30T18:23:00Z</dcterms:created>
  <dcterms:modified xsi:type="dcterms:W3CDTF">2023-11-23T17:33:00Z</dcterms:modified>
</cp:coreProperties>
</file>